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105" w:rsidRPr="00EF0D58" w:rsidRDefault="00E07105" w:rsidP="00EF0D58">
      <w:pPr>
        <w:jc w:val="center"/>
        <w:rPr>
          <w:b/>
          <w:sz w:val="28"/>
          <w:szCs w:val="28"/>
        </w:rPr>
      </w:pPr>
      <w:r w:rsidRPr="00EF0D58">
        <w:rPr>
          <w:b/>
          <w:sz w:val="28"/>
          <w:szCs w:val="28"/>
        </w:rPr>
        <w:t>Соглашение о сотрудничестве</w:t>
      </w:r>
    </w:p>
    <w:p w:rsidR="00E07105" w:rsidRPr="00EF0D58" w:rsidRDefault="00E07105" w:rsidP="00E07105">
      <w:pPr>
        <w:ind w:firstLine="709"/>
        <w:jc w:val="center"/>
        <w:rPr>
          <w:b/>
          <w:sz w:val="28"/>
          <w:szCs w:val="28"/>
        </w:rPr>
      </w:pPr>
    </w:p>
    <w:p w:rsidR="00E07105" w:rsidRPr="00EF0D58" w:rsidRDefault="00E07105" w:rsidP="00EF0D58">
      <w:pPr>
        <w:ind w:firstLine="709"/>
        <w:jc w:val="right"/>
        <w:rPr>
          <w:sz w:val="28"/>
          <w:szCs w:val="28"/>
        </w:rPr>
      </w:pPr>
      <w:r w:rsidRPr="00EF0D58">
        <w:rPr>
          <w:sz w:val="28"/>
          <w:szCs w:val="28"/>
        </w:rPr>
        <w:t xml:space="preserve"> «____» __________ 2019 г.</w:t>
      </w:r>
    </w:p>
    <w:p w:rsidR="00E07105" w:rsidRPr="00EF0D58" w:rsidRDefault="00E07105" w:rsidP="00E07105">
      <w:pPr>
        <w:ind w:firstLine="709"/>
        <w:jc w:val="both"/>
        <w:rPr>
          <w:sz w:val="28"/>
          <w:szCs w:val="28"/>
        </w:rPr>
      </w:pPr>
    </w:p>
    <w:p w:rsidR="00B20B85" w:rsidRPr="00EF0D58" w:rsidRDefault="004E03AA" w:rsidP="004E03AA">
      <w:pPr>
        <w:ind w:firstLine="709"/>
        <w:jc w:val="both"/>
        <w:rPr>
          <w:sz w:val="28"/>
          <w:szCs w:val="28"/>
        </w:rPr>
      </w:pPr>
      <w:proofErr w:type="gramStart"/>
      <w:r w:rsidRPr="004E03AA">
        <w:rPr>
          <w:sz w:val="28"/>
          <w:szCs w:val="28"/>
        </w:rPr>
        <w:t>Муниципальное автономное общеобразовательное учреждение «Сре</w:t>
      </w:r>
      <w:r w:rsidRPr="004E03AA">
        <w:rPr>
          <w:sz w:val="28"/>
          <w:szCs w:val="28"/>
        </w:rPr>
        <w:t>д</w:t>
      </w:r>
      <w:r w:rsidRPr="004E03AA">
        <w:rPr>
          <w:sz w:val="28"/>
          <w:szCs w:val="28"/>
        </w:rPr>
        <w:t>няя общеобразовательная школа № 94 г. Челябинска»</w:t>
      </w:r>
      <w:r>
        <w:rPr>
          <w:sz w:val="28"/>
          <w:szCs w:val="28"/>
        </w:rPr>
        <w:t>,</w:t>
      </w:r>
      <w:r w:rsidRPr="004E03AA">
        <w:rPr>
          <w:sz w:val="28"/>
          <w:szCs w:val="28"/>
        </w:rPr>
        <w:t xml:space="preserve"> </w:t>
      </w:r>
      <w:r w:rsidR="00E07105" w:rsidRPr="004E03AA">
        <w:rPr>
          <w:sz w:val="28"/>
          <w:szCs w:val="28"/>
        </w:rPr>
        <w:t>в лице директора</w:t>
      </w:r>
      <w:r w:rsidR="00E07105" w:rsidRPr="00EF0D58">
        <w:rPr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Коржовой</w:t>
      </w:r>
      <w:proofErr w:type="spellEnd"/>
      <w:r>
        <w:rPr>
          <w:i/>
          <w:sz w:val="28"/>
          <w:szCs w:val="28"/>
        </w:rPr>
        <w:t xml:space="preserve"> Натальи </w:t>
      </w:r>
      <w:proofErr w:type="spellStart"/>
      <w:r>
        <w:rPr>
          <w:i/>
          <w:sz w:val="28"/>
          <w:szCs w:val="28"/>
        </w:rPr>
        <w:t>Бруновны</w:t>
      </w:r>
      <w:proofErr w:type="spellEnd"/>
      <w:r w:rsidR="00E07105" w:rsidRPr="00EF0D58">
        <w:rPr>
          <w:sz w:val="28"/>
          <w:szCs w:val="28"/>
        </w:rPr>
        <w:t>, действующе</w:t>
      </w:r>
      <w:r>
        <w:rPr>
          <w:sz w:val="28"/>
          <w:szCs w:val="28"/>
        </w:rPr>
        <w:t>й</w:t>
      </w:r>
      <w:r w:rsidR="00E07105" w:rsidRPr="00EF0D58">
        <w:rPr>
          <w:sz w:val="28"/>
          <w:szCs w:val="28"/>
        </w:rPr>
        <w:t xml:space="preserve"> на основании Устава, имену</w:t>
      </w:r>
      <w:r w:rsidR="00E07105" w:rsidRPr="00EF0D58">
        <w:rPr>
          <w:sz w:val="28"/>
          <w:szCs w:val="28"/>
        </w:rPr>
        <w:t>е</w:t>
      </w:r>
      <w:r w:rsidR="00E07105" w:rsidRPr="00EF0D58">
        <w:rPr>
          <w:sz w:val="28"/>
          <w:szCs w:val="28"/>
        </w:rPr>
        <w:t>мое в дальнейшем «Сторона 1», и</w:t>
      </w:r>
      <w:r w:rsidR="0081356F" w:rsidRPr="00EF0D58">
        <w:rPr>
          <w:sz w:val="28"/>
          <w:szCs w:val="28"/>
        </w:rPr>
        <w:t xml:space="preserve"> </w:t>
      </w:r>
      <w:r w:rsidR="00EF0D58" w:rsidRPr="00EF0D58">
        <w:rPr>
          <w:i/>
          <w:sz w:val="28"/>
          <w:szCs w:val="28"/>
          <w:highlight w:val="yellow"/>
        </w:rPr>
        <w:t>(наименование образовательной организ</w:t>
      </w:r>
      <w:r w:rsidR="00EF0D58" w:rsidRPr="00EF0D58">
        <w:rPr>
          <w:i/>
          <w:sz w:val="28"/>
          <w:szCs w:val="28"/>
          <w:highlight w:val="yellow"/>
        </w:rPr>
        <w:t>а</w:t>
      </w:r>
      <w:r w:rsidR="00EF0D58" w:rsidRPr="00EF0D58">
        <w:rPr>
          <w:i/>
          <w:sz w:val="28"/>
          <w:szCs w:val="28"/>
          <w:highlight w:val="yellow"/>
        </w:rPr>
        <w:t>ции – партнер</w:t>
      </w:r>
      <w:r w:rsidR="00EF0D58">
        <w:rPr>
          <w:i/>
          <w:sz w:val="28"/>
          <w:szCs w:val="28"/>
          <w:highlight w:val="yellow"/>
        </w:rPr>
        <w:t>а</w:t>
      </w:r>
      <w:r w:rsidR="002262C5">
        <w:rPr>
          <w:i/>
          <w:sz w:val="28"/>
          <w:szCs w:val="28"/>
          <w:highlight w:val="yellow"/>
        </w:rPr>
        <w:t xml:space="preserve"> в соответствии с Уставом</w:t>
      </w:r>
      <w:r w:rsidR="00EF0D58" w:rsidRPr="00EF0D58">
        <w:rPr>
          <w:i/>
          <w:sz w:val="28"/>
          <w:szCs w:val="28"/>
          <w:highlight w:val="yellow"/>
        </w:rPr>
        <w:t>)</w:t>
      </w:r>
      <w:r w:rsidR="00E07105" w:rsidRPr="00EF0D58">
        <w:rPr>
          <w:sz w:val="28"/>
          <w:szCs w:val="28"/>
        </w:rPr>
        <w:t>, в лице</w:t>
      </w:r>
      <w:r w:rsidR="00B20B85" w:rsidRPr="00EF0D58">
        <w:rPr>
          <w:sz w:val="28"/>
          <w:szCs w:val="28"/>
        </w:rPr>
        <w:t xml:space="preserve"> </w:t>
      </w:r>
      <w:r w:rsidR="00EF0D58">
        <w:rPr>
          <w:sz w:val="28"/>
          <w:szCs w:val="28"/>
        </w:rPr>
        <w:t>директора</w:t>
      </w:r>
      <w:r w:rsidR="00B20B85" w:rsidRPr="00EF0D58">
        <w:rPr>
          <w:sz w:val="28"/>
          <w:szCs w:val="28"/>
        </w:rPr>
        <w:t xml:space="preserve"> </w:t>
      </w:r>
      <w:r w:rsidR="00EF0D58" w:rsidRPr="00EF0D58">
        <w:rPr>
          <w:i/>
          <w:sz w:val="28"/>
          <w:szCs w:val="28"/>
          <w:highlight w:val="yellow"/>
        </w:rPr>
        <w:t>(Ф.И.О. рук</w:t>
      </w:r>
      <w:r w:rsidR="00EF0D58" w:rsidRPr="00EF0D58">
        <w:rPr>
          <w:i/>
          <w:sz w:val="28"/>
          <w:szCs w:val="28"/>
          <w:highlight w:val="yellow"/>
        </w:rPr>
        <w:t>о</w:t>
      </w:r>
      <w:r w:rsidR="00EF0D58" w:rsidRPr="00EF0D58">
        <w:rPr>
          <w:i/>
          <w:sz w:val="28"/>
          <w:szCs w:val="28"/>
          <w:highlight w:val="yellow"/>
        </w:rPr>
        <w:t>водителя полностью)</w:t>
      </w:r>
      <w:r w:rsidR="00E07105" w:rsidRPr="00EF0D58">
        <w:rPr>
          <w:sz w:val="28"/>
          <w:szCs w:val="28"/>
          <w:highlight w:val="yellow"/>
        </w:rPr>
        <w:t>,</w:t>
      </w:r>
      <w:r w:rsidR="00E07105" w:rsidRPr="00EF0D58">
        <w:rPr>
          <w:sz w:val="28"/>
          <w:szCs w:val="28"/>
        </w:rPr>
        <w:t xml:space="preserve"> действующего на основании Устава, именуемое в дальнейшем «Сторона 2» заключили настоящее соглашение о нижеследу</w:t>
      </w:r>
      <w:r w:rsidR="00E07105" w:rsidRPr="00EF0D58">
        <w:rPr>
          <w:sz w:val="28"/>
          <w:szCs w:val="28"/>
        </w:rPr>
        <w:t>ю</w:t>
      </w:r>
      <w:r w:rsidR="00E07105" w:rsidRPr="00EF0D58">
        <w:rPr>
          <w:sz w:val="28"/>
          <w:szCs w:val="28"/>
        </w:rPr>
        <w:t>щем:</w:t>
      </w:r>
      <w:proofErr w:type="gramEnd"/>
    </w:p>
    <w:p w:rsidR="00E07105" w:rsidRPr="00816278" w:rsidRDefault="00E07105" w:rsidP="00816278">
      <w:pPr>
        <w:jc w:val="both"/>
        <w:rPr>
          <w:sz w:val="28"/>
          <w:szCs w:val="28"/>
          <w:lang w:val="en-US"/>
        </w:rPr>
      </w:pPr>
    </w:p>
    <w:p w:rsidR="00E07105" w:rsidRPr="00EF0D58" w:rsidRDefault="00E07105" w:rsidP="00E07105">
      <w:pPr>
        <w:ind w:firstLine="709"/>
        <w:jc w:val="center"/>
        <w:rPr>
          <w:sz w:val="28"/>
          <w:szCs w:val="28"/>
        </w:rPr>
      </w:pPr>
      <w:r w:rsidRPr="00EF0D58">
        <w:rPr>
          <w:sz w:val="28"/>
          <w:szCs w:val="28"/>
        </w:rPr>
        <w:t>1. Предмет и цель соглашения</w:t>
      </w:r>
    </w:p>
    <w:p w:rsidR="00EF0D58" w:rsidRPr="00EF0D58" w:rsidRDefault="00EF0D58" w:rsidP="00EF0D58">
      <w:pPr>
        <w:ind w:firstLine="709"/>
        <w:jc w:val="both"/>
        <w:rPr>
          <w:sz w:val="28"/>
          <w:szCs w:val="28"/>
        </w:rPr>
      </w:pPr>
      <w:r w:rsidRPr="00EF0D58">
        <w:rPr>
          <w:sz w:val="28"/>
          <w:szCs w:val="28"/>
        </w:rPr>
        <w:t>1.1. Настоящим Соглашением стороны устанавливают между собой о</w:t>
      </w:r>
      <w:r w:rsidRPr="00EF0D58">
        <w:rPr>
          <w:sz w:val="28"/>
          <w:szCs w:val="28"/>
        </w:rPr>
        <w:t>р</w:t>
      </w:r>
      <w:r w:rsidRPr="00EF0D58">
        <w:rPr>
          <w:sz w:val="28"/>
          <w:szCs w:val="28"/>
        </w:rPr>
        <w:t>ганизационные и информационные связи, выражают стремление к объедин</w:t>
      </w:r>
      <w:r w:rsidRPr="00EF0D58">
        <w:rPr>
          <w:sz w:val="28"/>
          <w:szCs w:val="28"/>
        </w:rPr>
        <w:t>е</w:t>
      </w:r>
      <w:r w:rsidRPr="00EF0D58">
        <w:rPr>
          <w:sz w:val="28"/>
          <w:szCs w:val="28"/>
        </w:rPr>
        <w:t>нию своих усилий в целях сотрудничества в части развертывания научно-прикладных исследований в сфере образования. Развертывание сети научно-прикладных проектов осуществляется на интерактивной площадке, орган</w:t>
      </w:r>
      <w:r w:rsidRPr="00EF0D58">
        <w:rPr>
          <w:sz w:val="28"/>
          <w:szCs w:val="28"/>
        </w:rPr>
        <w:t>и</w:t>
      </w:r>
      <w:r w:rsidRPr="00EF0D58">
        <w:rPr>
          <w:sz w:val="28"/>
          <w:szCs w:val="28"/>
        </w:rPr>
        <w:t>зованной ГБУ ДПО «Челябинский институт переподготовки и повышения квалификации работников образования». Условия сотрудничества определ</w:t>
      </w:r>
      <w:r w:rsidRPr="00EF0D58">
        <w:rPr>
          <w:sz w:val="28"/>
          <w:szCs w:val="28"/>
        </w:rPr>
        <w:t>я</w:t>
      </w:r>
      <w:r w:rsidRPr="00EF0D58">
        <w:rPr>
          <w:sz w:val="28"/>
          <w:szCs w:val="28"/>
        </w:rPr>
        <w:t>ются Регламентом развертывания сетевых научно-прикладных проектов (д</w:t>
      </w:r>
      <w:r w:rsidRPr="00EF0D58">
        <w:rPr>
          <w:sz w:val="28"/>
          <w:szCs w:val="28"/>
        </w:rPr>
        <w:t>а</w:t>
      </w:r>
      <w:r w:rsidRPr="00EF0D58">
        <w:rPr>
          <w:sz w:val="28"/>
          <w:szCs w:val="28"/>
        </w:rPr>
        <w:t xml:space="preserve">лее – Регламент). Текст Регламента находится по адресу в сети интернет по адресу: </w:t>
      </w:r>
      <w:hyperlink r:id="rId6" w:history="1">
        <w:r w:rsidRPr="00EF0D58">
          <w:rPr>
            <w:rStyle w:val="a3"/>
            <w:sz w:val="28"/>
            <w:szCs w:val="28"/>
          </w:rPr>
          <w:t>http://ipk74.ru/images/stories/my_media/2016-08-02_reglament-deatelnosti-seti.pdf</w:t>
        </w:r>
      </w:hyperlink>
      <w:r w:rsidRPr="00EF0D58">
        <w:rPr>
          <w:sz w:val="28"/>
          <w:szCs w:val="28"/>
        </w:rPr>
        <w:t xml:space="preserve">. Инструкция для участников в сети научно-прикладных проектов находится в сети интернет по адресу: </w:t>
      </w:r>
      <w:hyperlink r:id="rId7" w:history="1">
        <w:r w:rsidRPr="00EF0D58">
          <w:rPr>
            <w:rStyle w:val="a3"/>
            <w:sz w:val="28"/>
            <w:szCs w:val="28"/>
          </w:rPr>
          <w:t>http://ipk74.ru/images/stories/my_media/2016-09-20_npp-instr1.pdf</w:t>
        </w:r>
      </w:hyperlink>
      <w:r w:rsidRPr="00EF0D58">
        <w:rPr>
          <w:sz w:val="28"/>
          <w:szCs w:val="28"/>
        </w:rPr>
        <w:t>.</w:t>
      </w:r>
    </w:p>
    <w:p w:rsidR="00EF0D58" w:rsidRPr="00EF0D58" w:rsidRDefault="00EF0D58" w:rsidP="00EF0D58">
      <w:pPr>
        <w:ind w:firstLine="709"/>
        <w:jc w:val="both"/>
        <w:rPr>
          <w:sz w:val="28"/>
          <w:szCs w:val="28"/>
        </w:rPr>
      </w:pPr>
      <w:r w:rsidRPr="00EF0D58">
        <w:rPr>
          <w:sz w:val="28"/>
          <w:szCs w:val="28"/>
        </w:rPr>
        <w:t>1.2. Стороны, каждая в пределах своей компетенции, в соответствии с требованиями действующего законодательства РФ, настоящего Договора и условиями Регламента, обязуются совершать действия, направленные на ра</w:t>
      </w:r>
      <w:r w:rsidRPr="00EF0D58">
        <w:rPr>
          <w:sz w:val="28"/>
          <w:szCs w:val="28"/>
        </w:rPr>
        <w:t>з</w:t>
      </w:r>
      <w:r w:rsidRPr="00EF0D58">
        <w:rPr>
          <w:sz w:val="28"/>
          <w:szCs w:val="28"/>
        </w:rPr>
        <w:t>вертывание сети научно-прикладных проектов.</w:t>
      </w:r>
    </w:p>
    <w:p w:rsidR="00EF0D58" w:rsidRPr="00EF0D58" w:rsidRDefault="00EF0D58" w:rsidP="00EF0D58">
      <w:pPr>
        <w:ind w:firstLine="709"/>
        <w:jc w:val="both"/>
        <w:rPr>
          <w:sz w:val="28"/>
          <w:szCs w:val="28"/>
        </w:rPr>
      </w:pPr>
      <w:r w:rsidRPr="00EF0D58">
        <w:rPr>
          <w:sz w:val="28"/>
          <w:szCs w:val="28"/>
        </w:rPr>
        <w:t>Целью взаимодействия сторон является взаимовыгодное объединение научно-методических ресурсов образовательных организаций с использов</w:t>
      </w:r>
      <w:r w:rsidRPr="00EF0D58">
        <w:rPr>
          <w:sz w:val="28"/>
          <w:szCs w:val="28"/>
        </w:rPr>
        <w:t>а</w:t>
      </w:r>
      <w:r w:rsidRPr="00EF0D58">
        <w:rPr>
          <w:sz w:val="28"/>
          <w:szCs w:val="28"/>
        </w:rPr>
        <w:t>нием телекоммуникационной сети интернет, обеспечивающее разработку и продвижение продуктов совместной инновационной деятельности, провед</w:t>
      </w:r>
      <w:r w:rsidRPr="00EF0D58">
        <w:rPr>
          <w:sz w:val="28"/>
          <w:szCs w:val="28"/>
        </w:rPr>
        <w:t>е</w:t>
      </w:r>
      <w:r w:rsidRPr="00EF0D58">
        <w:rPr>
          <w:sz w:val="28"/>
          <w:szCs w:val="28"/>
        </w:rPr>
        <w:t>ние профессионально-общественной экспертизы данных продуктов, а также возможность непрерывного повышения профессиональной компетентности педагогических работников образовательных организаций.</w:t>
      </w:r>
    </w:p>
    <w:p w:rsidR="009E3531" w:rsidRPr="00EF0D58" w:rsidRDefault="009E3531" w:rsidP="00E07105">
      <w:pPr>
        <w:ind w:firstLine="709"/>
        <w:jc w:val="center"/>
        <w:rPr>
          <w:sz w:val="28"/>
          <w:szCs w:val="28"/>
        </w:rPr>
      </w:pPr>
    </w:p>
    <w:p w:rsidR="00E07105" w:rsidRPr="00EF0D58" w:rsidRDefault="00E07105" w:rsidP="00E07105">
      <w:pPr>
        <w:ind w:firstLine="709"/>
        <w:jc w:val="center"/>
        <w:rPr>
          <w:sz w:val="28"/>
          <w:szCs w:val="28"/>
        </w:rPr>
      </w:pPr>
      <w:r w:rsidRPr="00EF0D58">
        <w:rPr>
          <w:sz w:val="28"/>
          <w:szCs w:val="28"/>
        </w:rPr>
        <w:t>2. Обязательства сторон</w:t>
      </w:r>
    </w:p>
    <w:p w:rsidR="00E07105" w:rsidRPr="00EF0D58" w:rsidRDefault="00EF0D58" w:rsidP="00E07105">
      <w:pPr>
        <w:ind w:firstLine="709"/>
        <w:jc w:val="both"/>
        <w:rPr>
          <w:sz w:val="28"/>
          <w:szCs w:val="28"/>
        </w:rPr>
      </w:pPr>
      <w:r w:rsidRPr="00EF0D58">
        <w:rPr>
          <w:sz w:val="28"/>
          <w:szCs w:val="28"/>
        </w:rPr>
        <w:t>2.1. Права, обязанности и ответственность Сторон Договора при работе в сети НПП определяются Регламентом.</w:t>
      </w:r>
    </w:p>
    <w:p w:rsidR="00816278" w:rsidRPr="00816278" w:rsidRDefault="00816278" w:rsidP="00E07105">
      <w:pPr>
        <w:ind w:firstLine="709"/>
        <w:jc w:val="center"/>
        <w:rPr>
          <w:sz w:val="28"/>
          <w:szCs w:val="28"/>
          <w:lang w:val="en-US"/>
        </w:rPr>
      </w:pPr>
    </w:p>
    <w:p w:rsidR="00E07105" w:rsidRPr="00EF0D58" w:rsidRDefault="00E07105" w:rsidP="00E07105">
      <w:pPr>
        <w:ind w:firstLine="709"/>
        <w:jc w:val="center"/>
        <w:rPr>
          <w:sz w:val="28"/>
          <w:szCs w:val="28"/>
        </w:rPr>
      </w:pPr>
      <w:r w:rsidRPr="00EF0D58">
        <w:rPr>
          <w:sz w:val="28"/>
          <w:szCs w:val="28"/>
        </w:rPr>
        <w:t>3. Срок действия соглашения</w:t>
      </w:r>
    </w:p>
    <w:p w:rsidR="00E07105" w:rsidRPr="00EF0D58" w:rsidRDefault="00E07105" w:rsidP="00E07105">
      <w:pPr>
        <w:ind w:firstLine="709"/>
        <w:jc w:val="both"/>
        <w:rPr>
          <w:sz w:val="28"/>
          <w:szCs w:val="28"/>
        </w:rPr>
      </w:pPr>
      <w:r w:rsidRPr="00EF0D58">
        <w:rPr>
          <w:sz w:val="28"/>
          <w:szCs w:val="28"/>
        </w:rPr>
        <w:lastRenderedPageBreak/>
        <w:t>3.1. Настоящее Соглашение вступает в силу с момента его подписания Сторонами и действует до 31.12.2019 г.</w:t>
      </w:r>
    </w:p>
    <w:p w:rsidR="00E07105" w:rsidRPr="00EF0D58" w:rsidRDefault="0096072D" w:rsidP="00E07105">
      <w:pPr>
        <w:ind w:firstLine="709"/>
        <w:jc w:val="both"/>
        <w:rPr>
          <w:sz w:val="28"/>
          <w:szCs w:val="28"/>
        </w:rPr>
      </w:pPr>
      <w:r w:rsidRPr="00EF0D58">
        <w:rPr>
          <w:sz w:val="28"/>
          <w:szCs w:val="28"/>
        </w:rPr>
        <w:t>3.2 Стороны имеют право</w:t>
      </w:r>
      <w:r w:rsidR="00E07105" w:rsidRPr="00EF0D58">
        <w:rPr>
          <w:sz w:val="28"/>
          <w:szCs w:val="28"/>
        </w:rPr>
        <w:t xml:space="preserve"> расторгнуть данный договор в односторо</w:t>
      </w:r>
      <w:r w:rsidR="00E07105" w:rsidRPr="00EF0D58">
        <w:rPr>
          <w:sz w:val="28"/>
          <w:szCs w:val="28"/>
        </w:rPr>
        <w:t>н</w:t>
      </w:r>
      <w:r w:rsidR="00E07105" w:rsidRPr="00EF0D58">
        <w:rPr>
          <w:sz w:val="28"/>
          <w:szCs w:val="28"/>
        </w:rPr>
        <w:t>нем порядке, предупредив об этом другую сторону за 10 дней.</w:t>
      </w:r>
    </w:p>
    <w:p w:rsidR="00A83181" w:rsidRPr="00EF0D58" w:rsidRDefault="00A83181" w:rsidP="00E07105">
      <w:pPr>
        <w:ind w:firstLine="709"/>
        <w:jc w:val="center"/>
        <w:rPr>
          <w:sz w:val="28"/>
          <w:szCs w:val="28"/>
        </w:rPr>
      </w:pPr>
    </w:p>
    <w:p w:rsidR="00E07105" w:rsidRPr="00EF0D58" w:rsidRDefault="00E07105" w:rsidP="00E07105">
      <w:pPr>
        <w:ind w:firstLine="709"/>
        <w:jc w:val="center"/>
        <w:rPr>
          <w:sz w:val="28"/>
          <w:szCs w:val="28"/>
        </w:rPr>
      </w:pPr>
      <w:r w:rsidRPr="00EF0D58">
        <w:rPr>
          <w:sz w:val="28"/>
          <w:szCs w:val="28"/>
        </w:rPr>
        <w:t>4. Дополнительные условия</w:t>
      </w:r>
    </w:p>
    <w:p w:rsidR="00E07105" w:rsidRPr="00EF0D58" w:rsidRDefault="00E07105" w:rsidP="00E07105">
      <w:pPr>
        <w:ind w:firstLine="709"/>
        <w:jc w:val="both"/>
        <w:rPr>
          <w:sz w:val="28"/>
          <w:szCs w:val="28"/>
        </w:rPr>
      </w:pPr>
      <w:r w:rsidRPr="00EF0D58">
        <w:rPr>
          <w:sz w:val="28"/>
          <w:szCs w:val="28"/>
        </w:rPr>
        <w:t>4.1. Все изменения и дополнения к настоящему Соглашению оформл</w:t>
      </w:r>
      <w:r w:rsidRPr="00EF0D58">
        <w:rPr>
          <w:sz w:val="28"/>
          <w:szCs w:val="28"/>
        </w:rPr>
        <w:t>я</w:t>
      </w:r>
      <w:r w:rsidRPr="00EF0D58">
        <w:rPr>
          <w:sz w:val="28"/>
          <w:szCs w:val="28"/>
        </w:rPr>
        <w:t>ются в письменном виде Дополнительными соглашениями, которые должны быть подписаны уполномоченными представителями сторон.</w:t>
      </w:r>
    </w:p>
    <w:p w:rsidR="00E07105" w:rsidRPr="00EF0D58" w:rsidRDefault="00E07105" w:rsidP="00E07105">
      <w:pPr>
        <w:ind w:firstLine="709"/>
        <w:jc w:val="both"/>
        <w:rPr>
          <w:sz w:val="28"/>
          <w:szCs w:val="28"/>
        </w:rPr>
      </w:pPr>
      <w:r w:rsidRPr="00EF0D58">
        <w:rPr>
          <w:sz w:val="28"/>
          <w:szCs w:val="28"/>
        </w:rPr>
        <w:t xml:space="preserve">4.2. </w:t>
      </w:r>
      <w:r w:rsidR="002262C5" w:rsidRPr="002262C5">
        <w:rPr>
          <w:sz w:val="28"/>
          <w:szCs w:val="28"/>
        </w:rPr>
        <w:t>Настоящее соглашение составлено в двух подлинных экземплярах, имеющих одинаковую юридическую силу</w:t>
      </w:r>
      <w:r w:rsidRPr="00EF0D58">
        <w:rPr>
          <w:sz w:val="28"/>
          <w:szCs w:val="28"/>
        </w:rPr>
        <w:t>.</w:t>
      </w:r>
    </w:p>
    <w:p w:rsidR="00A83181" w:rsidRPr="00EF0D58" w:rsidRDefault="00A83181" w:rsidP="00E07105">
      <w:pPr>
        <w:ind w:firstLine="709"/>
        <w:jc w:val="center"/>
        <w:rPr>
          <w:sz w:val="28"/>
          <w:szCs w:val="28"/>
        </w:rPr>
      </w:pPr>
    </w:p>
    <w:p w:rsidR="00E07105" w:rsidRPr="00EF0D58" w:rsidRDefault="00E07105" w:rsidP="00E07105">
      <w:pPr>
        <w:ind w:firstLine="709"/>
        <w:jc w:val="center"/>
        <w:rPr>
          <w:sz w:val="28"/>
          <w:szCs w:val="28"/>
        </w:rPr>
      </w:pPr>
      <w:r w:rsidRPr="00EF0D58">
        <w:rPr>
          <w:sz w:val="28"/>
          <w:szCs w:val="28"/>
        </w:rPr>
        <w:t>5. Юридические адреса и реквизиты сторон</w:t>
      </w:r>
    </w:p>
    <w:p w:rsidR="00952772" w:rsidRPr="00EF0D58" w:rsidRDefault="00952772" w:rsidP="00E07105">
      <w:pPr>
        <w:ind w:firstLine="709"/>
        <w:jc w:val="center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85"/>
        <w:gridCol w:w="4786"/>
      </w:tblGrid>
      <w:tr w:rsidR="00E07105" w:rsidRPr="00EF0D58" w:rsidTr="00EF0D58">
        <w:trPr>
          <w:trHeight w:val="720"/>
        </w:trPr>
        <w:tc>
          <w:tcPr>
            <w:tcW w:w="2500" w:type="pct"/>
          </w:tcPr>
          <w:p w:rsidR="00E07105" w:rsidRPr="004E03AA" w:rsidRDefault="00E07105" w:rsidP="00695B69">
            <w:pPr>
              <w:shd w:val="clear" w:color="auto" w:fill="FFFFFF"/>
              <w:tabs>
                <w:tab w:val="left" w:pos="1109"/>
              </w:tabs>
              <w:rPr>
                <w:color w:val="000000"/>
                <w:sz w:val="28"/>
                <w:szCs w:val="28"/>
              </w:rPr>
            </w:pPr>
            <w:r w:rsidRPr="004E03AA">
              <w:rPr>
                <w:b/>
                <w:color w:val="000000"/>
                <w:sz w:val="28"/>
                <w:szCs w:val="28"/>
              </w:rPr>
              <w:t>СТОРОНА 1</w:t>
            </w:r>
            <w:r w:rsidRPr="004E03AA">
              <w:rPr>
                <w:color w:val="000000"/>
                <w:sz w:val="28"/>
                <w:szCs w:val="28"/>
              </w:rPr>
              <w:t>:</w:t>
            </w:r>
          </w:p>
          <w:p w:rsidR="00E07105" w:rsidRPr="004E03AA" w:rsidRDefault="004E03AA" w:rsidP="00695B6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E03AA">
              <w:rPr>
                <w:rFonts w:eastAsia="Calibri"/>
                <w:sz w:val="28"/>
                <w:szCs w:val="28"/>
                <w:lang w:eastAsia="en-US"/>
              </w:rPr>
              <w:t>МАОУ «СОШ № 94 г. Челябинска»</w:t>
            </w:r>
          </w:p>
          <w:p w:rsidR="00E07105" w:rsidRPr="004E03AA" w:rsidRDefault="00EF0D58" w:rsidP="00695B69">
            <w:pPr>
              <w:shd w:val="clear" w:color="auto" w:fill="FFFFFF"/>
              <w:tabs>
                <w:tab w:val="left" w:pos="1109"/>
              </w:tabs>
              <w:suppressAutoHyphens/>
              <w:rPr>
                <w:color w:val="000000"/>
                <w:sz w:val="28"/>
                <w:szCs w:val="28"/>
                <w:lang w:eastAsia="zh-CN"/>
              </w:rPr>
            </w:pPr>
            <w:r w:rsidRPr="004E03AA">
              <w:rPr>
                <w:color w:val="000000"/>
                <w:sz w:val="28"/>
                <w:szCs w:val="28"/>
                <w:lang w:eastAsia="zh-CN"/>
              </w:rPr>
              <w:t>Адрес:</w:t>
            </w:r>
            <w:r w:rsidR="004E03AA" w:rsidRPr="004E03AA">
              <w:rPr>
                <w:color w:val="000000"/>
                <w:sz w:val="28"/>
                <w:szCs w:val="28"/>
                <w:lang w:eastAsia="zh-CN"/>
              </w:rPr>
              <w:t xml:space="preserve"> 454052, г. Челябинск, ш. Металлургов, 53</w:t>
            </w:r>
          </w:p>
          <w:p w:rsidR="00EF0D58" w:rsidRPr="004E03AA" w:rsidRDefault="00EF0D58" w:rsidP="00695B69">
            <w:pPr>
              <w:shd w:val="clear" w:color="auto" w:fill="FFFFFF"/>
              <w:tabs>
                <w:tab w:val="left" w:pos="1109"/>
              </w:tabs>
              <w:suppressAutoHyphens/>
              <w:rPr>
                <w:color w:val="000000"/>
                <w:sz w:val="28"/>
                <w:szCs w:val="28"/>
                <w:lang w:eastAsia="zh-CN"/>
              </w:rPr>
            </w:pPr>
            <w:r w:rsidRPr="004E03AA">
              <w:rPr>
                <w:color w:val="000000"/>
                <w:sz w:val="28"/>
                <w:szCs w:val="28"/>
                <w:lang w:eastAsia="zh-CN"/>
              </w:rPr>
              <w:t>Тел./факс:</w:t>
            </w:r>
            <w:r w:rsidR="004E03AA" w:rsidRPr="004E03AA">
              <w:rPr>
                <w:color w:val="000000"/>
                <w:sz w:val="28"/>
                <w:szCs w:val="28"/>
                <w:lang w:eastAsia="zh-CN"/>
              </w:rPr>
              <w:t xml:space="preserve"> (351) 721-98-77</w:t>
            </w:r>
          </w:p>
          <w:p w:rsidR="00EF0D58" w:rsidRPr="004E03AA" w:rsidRDefault="00EF0D58" w:rsidP="00695B69">
            <w:pPr>
              <w:shd w:val="clear" w:color="auto" w:fill="FFFFFF"/>
              <w:tabs>
                <w:tab w:val="left" w:pos="1109"/>
              </w:tabs>
              <w:suppressAutoHyphens/>
              <w:rPr>
                <w:color w:val="000000"/>
                <w:sz w:val="28"/>
                <w:szCs w:val="28"/>
                <w:lang w:val="en-US" w:eastAsia="zh-CN"/>
              </w:rPr>
            </w:pPr>
            <w:r w:rsidRPr="004E03AA">
              <w:rPr>
                <w:color w:val="000000"/>
                <w:sz w:val="28"/>
                <w:szCs w:val="28"/>
                <w:lang w:val="en-US" w:eastAsia="zh-CN"/>
              </w:rPr>
              <w:t>E</w:t>
            </w:r>
            <w:r w:rsidRPr="004E03AA">
              <w:rPr>
                <w:color w:val="000000"/>
                <w:sz w:val="28"/>
                <w:szCs w:val="28"/>
                <w:lang w:eastAsia="zh-CN"/>
              </w:rPr>
              <w:t>-</w:t>
            </w:r>
            <w:r w:rsidRPr="004E03AA">
              <w:rPr>
                <w:color w:val="000000"/>
                <w:sz w:val="28"/>
                <w:szCs w:val="28"/>
                <w:lang w:val="en-US" w:eastAsia="zh-CN"/>
              </w:rPr>
              <w:t>mail</w:t>
            </w:r>
            <w:r w:rsidRPr="004E03AA">
              <w:rPr>
                <w:color w:val="000000"/>
                <w:sz w:val="28"/>
                <w:szCs w:val="28"/>
                <w:lang w:eastAsia="zh-CN"/>
              </w:rPr>
              <w:t>:</w:t>
            </w:r>
            <w:r w:rsidR="004E03AA" w:rsidRPr="004E03AA"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  <w:r w:rsidR="004E03AA" w:rsidRPr="004E03AA">
              <w:rPr>
                <w:color w:val="000000"/>
                <w:sz w:val="28"/>
                <w:szCs w:val="28"/>
                <w:lang w:val="en-US" w:eastAsia="zh-CN"/>
              </w:rPr>
              <w:t>mail@school94.ru</w:t>
            </w:r>
          </w:p>
          <w:p w:rsidR="00E07105" w:rsidRPr="004E03AA" w:rsidRDefault="00E07105" w:rsidP="00695B69">
            <w:pPr>
              <w:rPr>
                <w:color w:val="000000"/>
                <w:sz w:val="28"/>
                <w:szCs w:val="28"/>
              </w:rPr>
            </w:pPr>
          </w:p>
          <w:p w:rsidR="00E07105" w:rsidRPr="004E03AA" w:rsidRDefault="00E07105" w:rsidP="00695B69">
            <w:pPr>
              <w:rPr>
                <w:color w:val="000000"/>
                <w:sz w:val="28"/>
                <w:szCs w:val="28"/>
              </w:rPr>
            </w:pPr>
          </w:p>
          <w:p w:rsidR="00E07105" w:rsidRPr="004E03AA" w:rsidRDefault="00E07105" w:rsidP="00695B69">
            <w:pPr>
              <w:rPr>
                <w:color w:val="000000"/>
                <w:sz w:val="28"/>
                <w:szCs w:val="28"/>
              </w:rPr>
            </w:pPr>
          </w:p>
          <w:p w:rsidR="00EF0D58" w:rsidRPr="004E03AA" w:rsidRDefault="00E07105" w:rsidP="00EF0D58">
            <w:pPr>
              <w:rPr>
                <w:color w:val="000000"/>
                <w:sz w:val="28"/>
                <w:szCs w:val="28"/>
              </w:rPr>
            </w:pPr>
            <w:r w:rsidRPr="004E03AA">
              <w:rPr>
                <w:color w:val="000000"/>
                <w:sz w:val="28"/>
                <w:szCs w:val="28"/>
              </w:rPr>
              <w:t xml:space="preserve">Директор </w:t>
            </w:r>
            <w:r w:rsidR="00EF0D58" w:rsidRPr="004E03AA">
              <w:rPr>
                <w:color w:val="000000"/>
                <w:sz w:val="28"/>
                <w:szCs w:val="28"/>
              </w:rPr>
              <w:t>___</w:t>
            </w:r>
            <w:r w:rsidRPr="004E03AA">
              <w:rPr>
                <w:color w:val="000000"/>
                <w:sz w:val="28"/>
                <w:szCs w:val="28"/>
              </w:rPr>
              <w:t>_</w:t>
            </w:r>
            <w:r w:rsidR="004804C6">
              <w:rPr>
                <w:color w:val="000000"/>
                <w:sz w:val="28"/>
                <w:szCs w:val="28"/>
                <w:lang w:val="en-US"/>
              </w:rPr>
              <w:t>____</w:t>
            </w:r>
            <w:bookmarkStart w:id="0" w:name="_GoBack"/>
            <w:bookmarkEnd w:id="0"/>
            <w:r w:rsidRPr="004E03AA">
              <w:rPr>
                <w:color w:val="000000"/>
                <w:sz w:val="28"/>
                <w:szCs w:val="28"/>
              </w:rPr>
              <w:t xml:space="preserve">_ </w:t>
            </w:r>
            <w:r w:rsidR="004E03AA" w:rsidRPr="004E03AA">
              <w:rPr>
                <w:color w:val="000000"/>
                <w:sz w:val="28"/>
                <w:szCs w:val="28"/>
              </w:rPr>
              <w:t xml:space="preserve">Н.Б. </w:t>
            </w:r>
            <w:proofErr w:type="spellStart"/>
            <w:r w:rsidR="004E03AA" w:rsidRPr="004E03AA">
              <w:rPr>
                <w:color w:val="000000"/>
                <w:sz w:val="28"/>
                <w:szCs w:val="28"/>
              </w:rPr>
              <w:t>Коржова</w:t>
            </w:r>
            <w:proofErr w:type="spellEnd"/>
          </w:p>
          <w:p w:rsidR="00E07105" w:rsidRPr="004E03AA" w:rsidRDefault="00E07105" w:rsidP="00EF0D58">
            <w:pPr>
              <w:rPr>
                <w:i/>
                <w:color w:val="000000"/>
                <w:sz w:val="28"/>
                <w:szCs w:val="28"/>
              </w:rPr>
            </w:pPr>
            <w:r w:rsidRPr="004E03AA">
              <w:rPr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2500" w:type="pct"/>
          </w:tcPr>
          <w:p w:rsidR="00E07105" w:rsidRPr="00EF0D58" w:rsidRDefault="00E07105" w:rsidP="00695B69">
            <w:pPr>
              <w:shd w:val="clear" w:color="auto" w:fill="FFFFFF"/>
              <w:tabs>
                <w:tab w:val="left" w:pos="1109"/>
              </w:tabs>
              <w:jc w:val="both"/>
              <w:rPr>
                <w:color w:val="000000"/>
                <w:sz w:val="28"/>
                <w:szCs w:val="28"/>
              </w:rPr>
            </w:pPr>
            <w:r w:rsidRPr="00EF0D58">
              <w:rPr>
                <w:b/>
                <w:color w:val="000000"/>
                <w:sz w:val="28"/>
                <w:szCs w:val="28"/>
              </w:rPr>
              <w:t>СТОРОНА 2:</w:t>
            </w:r>
          </w:p>
          <w:p w:rsidR="00EF0D58" w:rsidRPr="00EF0D58" w:rsidRDefault="00EF0D58" w:rsidP="00EF0D58">
            <w:pPr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F0D58">
              <w:rPr>
                <w:rFonts w:eastAsia="Calibri"/>
                <w:i/>
                <w:sz w:val="28"/>
                <w:szCs w:val="28"/>
                <w:highlight w:val="yellow"/>
                <w:lang w:eastAsia="en-US"/>
              </w:rPr>
              <w:t>Сокращенное наименование образ</w:t>
            </w:r>
            <w:r w:rsidRPr="00EF0D58">
              <w:rPr>
                <w:rFonts w:eastAsia="Calibri"/>
                <w:i/>
                <w:sz w:val="28"/>
                <w:szCs w:val="28"/>
                <w:highlight w:val="yellow"/>
                <w:lang w:eastAsia="en-US"/>
              </w:rPr>
              <w:t>о</w:t>
            </w:r>
            <w:r w:rsidRPr="00EF0D58">
              <w:rPr>
                <w:rFonts w:eastAsia="Calibri"/>
                <w:i/>
                <w:sz w:val="28"/>
                <w:szCs w:val="28"/>
                <w:highlight w:val="yellow"/>
                <w:lang w:eastAsia="en-US"/>
              </w:rPr>
              <w:t>вательной организации в соотве</w:t>
            </w:r>
            <w:r w:rsidRPr="00EF0D58">
              <w:rPr>
                <w:rFonts w:eastAsia="Calibri"/>
                <w:i/>
                <w:sz w:val="28"/>
                <w:szCs w:val="28"/>
                <w:highlight w:val="yellow"/>
                <w:lang w:eastAsia="en-US"/>
              </w:rPr>
              <w:t>т</w:t>
            </w:r>
            <w:r w:rsidRPr="00EF0D58">
              <w:rPr>
                <w:rFonts w:eastAsia="Calibri"/>
                <w:i/>
                <w:sz w:val="28"/>
                <w:szCs w:val="28"/>
                <w:highlight w:val="yellow"/>
                <w:lang w:eastAsia="en-US"/>
              </w:rPr>
              <w:t>ствии с Уставом</w:t>
            </w:r>
          </w:p>
          <w:p w:rsidR="00EF0D58" w:rsidRPr="00EF0D58" w:rsidRDefault="00EF0D58" w:rsidP="00EF0D58">
            <w:pPr>
              <w:shd w:val="clear" w:color="auto" w:fill="FFFFFF"/>
              <w:tabs>
                <w:tab w:val="left" w:pos="1109"/>
              </w:tabs>
              <w:suppressAutoHyphens/>
              <w:rPr>
                <w:color w:val="000000"/>
                <w:sz w:val="28"/>
                <w:szCs w:val="28"/>
                <w:highlight w:val="yellow"/>
                <w:lang w:eastAsia="zh-CN"/>
              </w:rPr>
            </w:pPr>
            <w:r w:rsidRPr="00EF0D58">
              <w:rPr>
                <w:color w:val="000000"/>
                <w:sz w:val="28"/>
                <w:szCs w:val="28"/>
                <w:highlight w:val="yellow"/>
                <w:lang w:eastAsia="zh-CN"/>
              </w:rPr>
              <w:t>Адрес:</w:t>
            </w:r>
          </w:p>
          <w:p w:rsidR="00EF0D58" w:rsidRPr="00EF0D58" w:rsidRDefault="00EF0D58" w:rsidP="00EF0D58">
            <w:pPr>
              <w:shd w:val="clear" w:color="auto" w:fill="FFFFFF"/>
              <w:tabs>
                <w:tab w:val="left" w:pos="1109"/>
              </w:tabs>
              <w:suppressAutoHyphens/>
              <w:rPr>
                <w:color w:val="000000"/>
                <w:sz w:val="28"/>
                <w:szCs w:val="28"/>
                <w:highlight w:val="yellow"/>
                <w:lang w:eastAsia="zh-CN"/>
              </w:rPr>
            </w:pPr>
            <w:r w:rsidRPr="00EF0D58">
              <w:rPr>
                <w:color w:val="000000"/>
                <w:sz w:val="28"/>
                <w:szCs w:val="28"/>
                <w:highlight w:val="yellow"/>
                <w:lang w:eastAsia="zh-CN"/>
              </w:rPr>
              <w:t>Тел./факс:</w:t>
            </w:r>
          </w:p>
          <w:p w:rsidR="00EF0D58" w:rsidRPr="00EF0D58" w:rsidRDefault="00EF0D58" w:rsidP="00EF0D58">
            <w:pPr>
              <w:shd w:val="clear" w:color="auto" w:fill="FFFFFF"/>
              <w:tabs>
                <w:tab w:val="left" w:pos="1109"/>
              </w:tabs>
              <w:suppressAutoHyphens/>
              <w:rPr>
                <w:color w:val="000000"/>
                <w:sz w:val="28"/>
                <w:szCs w:val="28"/>
                <w:lang w:eastAsia="zh-CN"/>
              </w:rPr>
            </w:pPr>
            <w:r w:rsidRPr="00EF0D58">
              <w:rPr>
                <w:color w:val="000000"/>
                <w:sz w:val="28"/>
                <w:szCs w:val="28"/>
                <w:highlight w:val="yellow"/>
                <w:lang w:val="en-US" w:eastAsia="zh-CN"/>
              </w:rPr>
              <w:t>E</w:t>
            </w:r>
            <w:r w:rsidRPr="00EF0D58">
              <w:rPr>
                <w:color w:val="000000"/>
                <w:sz w:val="28"/>
                <w:szCs w:val="28"/>
                <w:highlight w:val="yellow"/>
                <w:lang w:eastAsia="zh-CN"/>
              </w:rPr>
              <w:t>-</w:t>
            </w:r>
            <w:r w:rsidRPr="00EF0D58">
              <w:rPr>
                <w:color w:val="000000"/>
                <w:sz w:val="28"/>
                <w:szCs w:val="28"/>
                <w:highlight w:val="yellow"/>
                <w:lang w:val="en-US" w:eastAsia="zh-CN"/>
              </w:rPr>
              <w:t>mail</w:t>
            </w:r>
            <w:r w:rsidRPr="00EF0D58">
              <w:rPr>
                <w:color w:val="000000"/>
                <w:sz w:val="28"/>
                <w:szCs w:val="28"/>
                <w:highlight w:val="yellow"/>
                <w:lang w:eastAsia="zh-CN"/>
              </w:rPr>
              <w:t>:</w:t>
            </w:r>
          </w:p>
          <w:p w:rsidR="00EF0D58" w:rsidRPr="00EF0D58" w:rsidRDefault="00EF0D58" w:rsidP="00EF0D58">
            <w:pPr>
              <w:rPr>
                <w:color w:val="000000"/>
                <w:sz w:val="28"/>
                <w:szCs w:val="28"/>
              </w:rPr>
            </w:pPr>
          </w:p>
          <w:p w:rsidR="00EF0D58" w:rsidRPr="00EF0D58" w:rsidRDefault="00EF0D58" w:rsidP="00EF0D58">
            <w:pPr>
              <w:rPr>
                <w:color w:val="000000"/>
                <w:sz w:val="28"/>
                <w:szCs w:val="28"/>
              </w:rPr>
            </w:pPr>
          </w:p>
          <w:p w:rsidR="00EF0D58" w:rsidRPr="00EF0D58" w:rsidRDefault="00EF0D58" w:rsidP="00EF0D58">
            <w:pPr>
              <w:rPr>
                <w:color w:val="000000"/>
                <w:sz w:val="28"/>
                <w:szCs w:val="28"/>
              </w:rPr>
            </w:pPr>
          </w:p>
          <w:p w:rsidR="00EF0D58" w:rsidRDefault="00EF0D58" w:rsidP="00EF0D58">
            <w:pPr>
              <w:rPr>
                <w:color w:val="000000"/>
                <w:sz w:val="28"/>
                <w:szCs w:val="28"/>
              </w:rPr>
            </w:pPr>
            <w:r w:rsidRPr="00EF0D58">
              <w:rPr>
                <w:color w:val="000000"/>
                <w:sz w:val="28"/>
                <w:szCs w:val="28"/>
              </w:rPr>
              <w:t xml:space="preserve">Директор 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EF0D58">
              <w:rPr>
                <w:color w:val="000000"/>
                <w:sz w:val="28"/>
                <w:szCs w:val="28"/>
              </w:rPr>
              <w:t xml:space="preserve">__ </w:t>
            </w:r>
            <w:r w:rsidRPr="00EF0D58">
              <w:rPr>
                <w:i/>
                <w:color w:val="000000"/>
                <w:sz w:val="28"/>
                <w:szCs w:val="28"/>
                <w:highlight w:val="yellow"/>
              </w:rPr>
              <w:t>Ф.И.О. руководителя</w:t>
            </w:r>
          </w:p>
          <w:p w:rsidR="00E07105" w:rsidRPr="00EF0D58" w:rsidRDefault="00EF0D58" w:rsidP="00EF0D58">
            <w:pPr>
              <w:shd w:val="clear" w:color="auto" w:fill="FFFFFF"/>
              <w:tabs>
                <w:tab w:val="left" w:pos="1109"/>
              </w:tabs>
              <w:jc w:val="both"/>
              <w:rPr>
                <w:color w:val="000000"/>
                <w:sz w:val="28"/>
                <w:szCs w:val="28"/>
              </w:rPr>
            </w:pPr>
            <w:r w:rsidRPr="00EF0D58">
              <w:rPr>
                <w:color w:val="000000"/>
                <w:sz w:val="28"/>
                <w:szCs w:val="28"/>
              </w:rPr>
              <w:t>М.П.</w:t>
            </w:r>
          </w:p>
        </w:tc>
      </w:tr>
    </w:tbl>
    <w:p w:rsidR="0014270A" w:rsidRPr="00EF0D58" w:rsidRDefault="0014270A">
      <w:pPr>
        <w:rPr>
          <w:sz w:val="28"/>
          <w:szCs w:val="28"/>
        </w:rPr>
      </w:pPr>
    </w:p>
    <w:sectPr w:rsidR="0014270A" w:rsidRPr="00EF0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A4EDF"/>
    <w:multiLevelType w:val="hybridMultilevel"/>
    <w:tmpl w:val="215AF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05"/>
    <w:rsid w:val="00110AB3"/>
    <w:rsid w:val="00120D64"/>
    <w:rsid w:val="0014270A"/>
    <w:rsid w:val="001523E4"/>
    <w:rsid w:val="002262C5"/>
    <w:rsid w:val="0032323F"/>
    <w:rsid w:val="004804C6"/>
    <w:rsid w:val="004C6A5D"/>
    <w:rsid w:val="004E03AA"/>
    <w:rsid w:val="005273F8"/>
    <w:rsid w:val="00633676"/>
    <w:rsid w:val="0081356F"/>
    <w:rsid w:val="00816278"/>
    <w:rsid w:val="008403CC"/>
    <w:rsid w:val="008C6EF5"/>
    <w:rsid w:val="00933B97"/>
    <w:rsid w:val="00952772"/>
    <w:rsid w:val="0096072D"/>
    <w:rsid w:val="00964C20"/>
    <w:rsid w:val="009E3531"/>
    <w:rsid w:val="00A14071"/>
    <w:rsid w:val="00A74F00"/>
    <w:rsid w:val="00A83181"/>
    <w:rsid w:val="00AD5357"/>
    <w:rsid w:val="00B20B85"/>
    <w:rsid w:val="00B963ED"/>
    <w:rsid w:val="00C16BDA"/>
    <w:rsid w:val="00C82DCD"/>
    <w:rsid w:val="00D7623B"/>
    <w:rsid w:val="00DE279C"/>
    <w:rsid w:val="00E07105"/>
    <w:rsid w:val="00EF0D58"/>
    <w:rsid w:val="00F07057"/>
    <w:rsid w:val="00F76D20"/>
    <w:rsid w:val="00FA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7105"/>
    <w:rPr>
      <w:color w:val="0000FF"/>
      <w:u w:val="single"/>
    </w:rPr>
  </w:style>
  <w:style w:type="character" w:customStyle="1" w:styleId="copytarget">
    <w:name w:val="copy_target"/>
    <w:basedOn w:val="a0"/>
    <w:rsid w:val="008403CC"/>
  </w:style>
  <w:style w:type="character" w:customStyle="1" w:styleId="copybutton">
    <w:name w:val="copy_button"/>
    <w:basedOn w:val="a0"/>
    <w:rsid w:val="008403CC"/>
  </w:style>
  <w:style w:type="table" w:styleId="a4">
    <w:name w:val="Table Grid"/>
    <w:basedOn w:val="a1"/>
    <w:uiPriority w:val="59"/>
    <w:rsid w:val="0014270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FollowedHyperlink"/>
    <w:basedOn w:val="a0"/>
    <w:uiPriority w:val="99"/>
    <w:semiHidden/>
    <w:unhideWhenUsed/>
    <w:rsid w:val="00EF0D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7105"/>
    <w:rPr>
      <w:color w:val="0000FF"/>
      <w:u w:val="single"/>
    </w:rPr>
  </w:style>
  <w:style w:type="character" w:customStyle="1" w:styleId="copytarget">
    <w:name w:val="copy_target"/>
    <w:basedOn w:val="a0"/>
    <w:rsid w:val="008403CC"/>
  </w:style>
  <w:style w:type="character" w:customStyle="1" w:styleId="copybutton">
    <w:name w:val="copy_button"/>
    <w:basedOn w:val="a0"/>
    <w:rsid w:val="008403CC"/>
  </w:style>
  <w:style w:type="table" w:styleId="a4">
    <w:name w:val="Table Grid"/>
    <w:basedOn w:val="a1"/>
    <w:uiPriority w:val="59"/>
    <w:rsid w:val="0014270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FollowedHyperlink"/>
    <w:basedOn w:val="a0"/>
    <w:uiPriority w:val="99"/>
    <w:semiHidden/>
    <w:unhideWhenUsed/>
    <w:rsid w:val="00EF0D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pk74.ru/images/stories/my_media/2016-09-20_npp-instr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74.ru/images/stories/my_media/2016-08-02_reglament-deatelnosti-set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Кондаков Александр</cp:lastModifiedBy>
  <cp:revision>2</cp:revision>
  <dcterms:created xsi:type="dcterms:W3CDTF">2019-05-20T04:19:00Z</dcterms:created>
  <dcterms:modified xsi:type="dcterms:W3CDTF">2019-05-20T04:19:00Z</dcterms:modified>
</cp:coreProperties>
</file>